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ноября 2023 г. N 1463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ПЛАН ОРГАНИЗАЦИИ РОЗНИЧНЫХ РЫНКОВ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ТАТАРСТАН, УТВЕРЖДЕННЫЙ</w:t>
      </w:r>
    </w:p>
    <w:p>
      <w:pPr>
        <w:pStyle w:val="2"/>
        <w:jc w:val="center"/>
      </w:pPr>
      <w:r>
        <w:rPr>
          <w:sz w:val="20"/>
        </w:rPr>
        <w:t xml:space="preserve">ПОСТАНОВЛЕНИЕМ КАБИНЕТА МИНИСТРОВ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ОТ 19.07.2007 N 311 "ОБ УТВЕРЖДЕНИИ ПЛАНА ОРГАНИЗАЦИИ</w:t>
      </w:r>
    </w:p>
    <w:p>
      <w:pPr>
        <w:pStyle w:val="2"/>
        <w:jc w:val="center"/>
      </w:pPr>
      <w:r>
        <w:rPr>
          <w:sz w:val="20"/>
        </w:rPr>
        <w:t xml:space="preserve">РОЗНИЧНЫХ РЫНКОВ НА ТЕРРИТОРИИ РЕСПУБЛИКИ ТАТАРСТАН"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6" w:tooltip="Постановление КМ РТ от 19.07.2007 N 311 (ред. от 08.06.2021) &quot;Об утверждении плана организации розничных рынков на территории Республики Татарстан&quo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организации розничных рынков на территории Республики Татарстан, утвержденный постановлением Кабинета Министров Республики Татарстан от 19.07.2007 N 311 "Об утверждении плана организации розничных рынков на территории Республики Татарстан" (с изменениями, внесенными постановлениями Кабинета Министров Республики Татарстан от 29.12.2007 N 778, от 26.09.2008 N 704, от 05.02.2009 N 67, от 17.08.2009 N 558, от 12.10.2009 N 718, от 26.07.2010 N 585, от 10.06.2011 N 465, от 25.10.2011 N 889, от 29.03.2012 N 249, от 21.04.2012 N 315, от 05.07.2012 N 582, от 24.09.2012 N 797, от 27.10.2012 N 907, от 18.03.2013 N 168, от 13.04.2013 N 254, от 06.07.2013 N 479, от 22.10.2013 N 787, от 25.12.2013 N 1048, от 01.03.2014 N 134, от 28.03.2014 N 195, от 30.06.2014 N 448, от 06.10.2014 N 727, от 03.12.2014 N 941, от 11.06.2015 N 434, от 25.02.2016 N 113, от 30.06.2016 N 450, от 05.06.2017 N 341, от 07.08.2017 N 561, от 22.09.2018 N 835, от 19.03.2019 N 195, от 03.06.2019 N 462, от 02.09.2019 N 753, от 12.03.2021 N 127, от 08.06.2021 N 433, от 25.10.2022 N 1139, от 19.04.2023 N 496, от 16.05.2023 N 595, от 30.08.2023 N 1044), следующие изменения: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в </w:t>
      </w:r>
      <w:hyperlink w:history="0" r:id="rId7" w:tooltip="Постановление КМ РТ от 19.07.2007 N 311 (ред. от 08.06.2021) &quot;Об утверждении плана организации розничных рынков на территории Республики Татарстан&quot; {КонсультантПлюс}">
        <w:r>
          <w:rPr>
            <w:sz w:val="20"/>
            <w:color w:val="0000ff"/>
          </w:rPr>
          <w:t xml:space="preserve">разделе</w:t>
        </w:r>
      </w:hyperlink>
      <w:r>
        <w:rPr>
          <w:sz w:val="20"/>
        </w:rPr>
        <w:t xml:space="preserve"> "Нижнекамский муниципальный район":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в </w:t>
      </w:r>
      <w:hyperlink w:history="0" r:id="rId8" w:tooltip="Постановление КМ РТ от 19.07.2007 N 311 (ред. от 08.06.2021) &quot;Об утверждении плана организации розничных рынков на территории Республики Татарстан&quot; {КонсультантПлюс}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"Количество рынков" цифру "2" заменить цифрой "1";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исключить </w:t>
      </w:r>
      <w:hyperlink w:history="0" r:id="rId9" w:tooltip="Постановление КМ РТ от 19.07.2007 N 311 (ред. от 08.06.2021) &quot;Об утверждении плана организации розничных рынков на территории Республики Татарстан&quot; {КонсультантПлюс}">
        <w:r>
          <w:rPr>
            <w:sz w:val="20"/>
            <w:color w:val="0000ff"/>
          </w:rPr>
          <w:t xml:space="preserve">строку</w:t>
        </w:r>
      </w:hyperlink>
      <w:r>
        <w:rPr>
          <w:sz w:val="20"/>
        </w:rPr>
        <w:t xml:space="preserve">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59"/>
        <w:gridCol w:w="2721"/>
        <w:gridCol w:w="1133"/>
      </w:tblGrid>
      <w:tr>
        <w:tc>
          <w:tcPr>
            <w:tcW w:w="515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ind w:firstLine="37"/>
            </w:pPr>
            <w:r>
              <w:rPr>
                <w:sz w:val="20"/>
              </w:rPr>
              <w:t xml:space="preserve">"г. Нижнекамск, ул. Первопроходцев, д. 7</w:t>
            </w:r>
          </w:p>
        </w:tc>
        <w:tc>
          <w:tcPr>
            <w:tcW w:w="272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универсальный".</w:t>
            </w:r>
          </w:p>
        </w:tc>
        <w:tc>
          <w:tcPr>
            <w:tcW w:w="113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А.В.ПЕСОШИН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11.11.2023 N 1463</w:t>
            <w:br/>
            <w:t>"О внесении изменений в план организации розничных рынков на территории Республ...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КМ РТ от 11.11.2023 N 1463 "О внесении изменений в план организации розничных рынков на территории Республ...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60A8785D5C9C44001E386C31927DEA4DC8D42F2D424B3EFD42555BF6741E56EC14C6B1967B15B95D6077DC8A9203018F0FAD9C2B64CF2FECBAEA0BEFx1a5M" TargetMode = "External"/>
	<Relationship Id="rId7" Type="http://schemas.openxmlformats.org/officeDocument/2006/relationships/hyperlink" Target="consultantplus://offline/ref=60A8785D5C9C44001E386C31927DEA4DC8D42F2D424B3EFD42555BF6741E56EC14C6B1967B15B95D6077D88E9B03018F0FAD9C2B64CF2FECBAEA0BEFx1a5M" TargetMode = "External"/>
	<Relationship Id="rId8" Type="http://schemas.openxmlformats.org/officeDocument/2006/relationships/hyperlink" Target="consultantplus://offline/ref=60A8785D5C9C44001E386C31927DEA4DC8D42F2D424B3EFD42555BF6741E56EC14C6B1967B15B95D6077D8839003018F0FAD9C2B64CF2FECBAEA0BEFx1a5M" TargetMode = "External"/>
	<Relationship Id="rId9" Type="http://schemas.openxmlformats.org/officeDocument/2006/relationships/hyperlink" Target="consultantplus://offline/ref=60A8785D5C9C44001E386C31927DEA4DC8D42F2D424B3EFD42555BF6741E56EC14C6B1967B15B95D6077DE829503018F0FAD9C2B64CF2FECBAEA0BEFx1a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11.11.2023 N 1463
"О внесении изменений в план организации розничных рынков на территории Республики Татарстан, утвержденный постановлением Кабинета Министров Республики Татарстан от 19.07.2007 N 311 "Об утверждении плана организации розничных рынков на территории Республики Татарстан"</dc:title>
  <dcterms:created xsi:type="dcterms:W3CDTF">2023-11-20T12:26:49Z</dcterms:created>
</cp:coreProperties>
</file>